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25F7B" w14:textId="32935292" w:rsidR="004E112F" w:rsidRDefault="004E112F" w:rsidP="004E112F">
      <w:pPr>
        <w:rPr>
          <w:rFonts w:ascii="Times New Roman" w:hAnsi="Times New Roman" w:cs="Times New Roman"/>
          <w:b/>
          <w:bCs/>
        </w:rPr>
      </w:pPr>
      <w:r w:rsidRPr="00C10967">
        <w:rPr>
          <w:rFonts w:ascii="Times New Roman" w:hAnsi="Times New Roman" w:cs="Times New Roman"/>
          <w:b/>
          <w:bCs/>
        </w:rPr>
        <w:t>Grandparents</w:t>
      </w:r>
      <w:r w:rsidR="0044049E">
        <w:rPr>
          <w:rFonts w:ascii="Times New Roman" w:hAnsi="Times New Roman" w:cs="Times New Roman"/>
          <w:b/>
          <w:bCs/>
        </w:rPr>
        <w:t>’</w:t>
      </w:r>
      <w:r w:rsidRPr="00C10967">
        <w:rPr>
          <w:rFonts w:ascii="Times New Roman" w:hAnsi="Times New Roman" w:cs="Times New Roman"/>
          <w:b/>
          <w:bCs/>
        </w:rPr>
        <w:t xml:space="preserve"> Influence</w:t>
      </w:r>
    </w:p>
    <w:p w14:paraId="1B2ADAFE" w14:textId="77777777" w:rsidR="00C10967" w:rsidRPr="00C10967" w:rsidRDefault="00C10967" w:rsidP="004E112F">
      <w:pPr>
        <w:rPr>
          <w:rFonts w:ascii="Times New Roman" w:hAnsi="Times New Roman" w:cs="Times New Roman"/>
          <w:b/>
          <w:bCs/>
        </w:rPr>
      </w:pPr>
    </w:p>
    <w:p w14:paraId="6C059AF7" w14:textId="3A77285C" w:rsidR="004E112F" w:rsidRPr="00C10967" w:rsidRDefault="004E112F" w:rsidP="004E112F">
      <w:pPr>
        <w:rPr>
          <w:rFonts w:ascii="Times New Roman" w:hAnsi="Times New Roman" w:cs="Times New Roman"/>
        </w:rPr>
      </w:pPr>
      <w:r w:rsidRPr="00C10967">
        <w:rPr>
          <w:rFonts w:ascii="Times New Roman" w:hAnsi="Times New Roman" w:cs="Times New Roman"/>
        </w:rPr>
        <w:t>Grandparents have raised their children and watched them leave home. Now it</w:t>
      </w:r>
      <w:r w:rsidR="0044049E">
        <w:rPr>
          <w:rFonts w:ascii="Times New Roman" w:hAnsi="Times New Roman" w:cs="Times New Roman"/>
        </w:rPr>
        <w:t>’</w:t>
      </w:r>
      <w:r w:rsidRPr="00C10967">
        <w:rPr>
          <w:rFonts w:ascii="Times New Roman" w:hAnsi="Times New Roman" w:cs="Times New Roman"/>
        </w:rPr>
        <w:t>s time to relax, have fun, and spoil the grandkids, right? Well, yes and no.</w:t>
      </w:r>
    </w:p>
    <w:p w14:paraId="2E16F928" w14:textId="514C16E8" w:rsidR="004E112F" w:rsidRPr="00C10967" w:rsidRDefault="004E112F" w:rsidP="004E112F">
      <w:pPr>
        <w:rPr>
          <w:rFonts w:ascii="Times New Roman" w:hAnsi="Times New Roman" w:cs="Times New Roman"/>
        </w:rPr>
      </w:pPr>
    </w:p>
    <w:p w14:paraId="42613E16" w14:textId="77D002CD" w:rsidR="004E112F" w:rsidRPr="00C10967" w:rsidRDefault="004E112F" w:rsidP="004E112F">
      <w:pPr>
        <w:rPr>
          <w:rFonts w:ascii="Times New Roman" w:hAnsi="Times New Roman" w:cs="Times New Roman"/>
        </w:rPr>
      </w:pPr>
      <w:r w:rsidRPr="00C10967">
        <w:rPr>
          <w:rFonts w:ascii="Times New Roman" w:hAnsi="Times New Roman" w:cs="Times New Roman"/>
        </w:rPr>
        <w:t>Scripture frequently encourages individuals to pass on their knowledge to future generations. For instance, Deuteronomy 4:9 states,</w:t>
      </w:r>
      <w:r w:rsidR="0044049E">
        <w:rPr>
          <w:rFonts w:ascii="Times New Roman" w:hAnsi="Times New Roman" w:cs="Times New Roman"/>
        </w:rPr>
        <w:t xml:space="preserve"> “</w:t>
      </w:r>
      <w:r w:rsidRPr="00C10967">
        <w:rPr>
          <w:rFonts w:ascii="Times New Roman" w:hAnsi="Times New Roman" w:cs="Times New Roman"/>
        </w:rPr>
        <w:t>Only take care, and keep your soul diligently, lest you forget the things that your eyes have seen, and lest they depart from your heart all the days of your life. Make them known to your children and your children</w:t>
      </w:r>
      <w:r w:rsidR="0044049E">
        <w:rPr>
          <w:rFonts w:ascii="Times New Roman" w:hAnsi="Times New Roman" w:cs="Times New Roman"/>
        </w:rPr>
        <w:t>’</w:t>
      </w:r>
      <w:r w:rsidRPr="00C10967">
        <w:rPr>
          <w:rFonts w:ascii="Times New Roman" w:hAnsi="Times New Roman" w:cs="Times New Roman"/>
        </w:rPr>
        <w:t>s children.</w:t>
      </w:r>
      <w:r w:rsidR="0044049E">
        <w:rPr>
          <w:rFonts w:ascii="Times New Roman" w:hAnsi="Times New Roman" w:cs="Times New Roman"/>
        </w:rPr>
        <w:t xml:space="preserve">” </w:t>
      </w:r>
      <w:r w:rsidRPr="00C10967">
        <w:rPr>
          <w:rFonts w:ascii="Times New Roman" w:hAnsi="Times New Roman" w:cs="Times New Roman"/>
        </w:rPr>
        <w:t>Moses urge</w:t>
      </w:r>
      <w:r w:rsidR="0044049E">
        <w:rPr>
          <w:rFonts w:ascii="Times New Roman" w:hAnsi="Times New Roman" w:cs="Times New Roman"/>
        </w:rPr>
        <w:t>d</w:t>
      </w:r>
      <w:r w:rsidRPr="00C10967">
        <w:rPr>
          <w:rFonts w:ascii="Times New Roman" w:hAnsi="Times New Roman" w:cs="Times New Roman"/>
        </w:rPr>
        <w:t xml:space="preserve"> his people to remember their past experiences and, most importantly, to share them with their children and grandchildren.</w:t>
      </w:r>
    </w:p>
    <w:p w14:paraId="2797A191" w14:textId="02086E2F" w:rsidR="004E112F" w:rsidRPr="00C10967" w:rsidRDefault="004E112F" w:rsidP="004E112F">
      <w:pPr>
        <w:rPr>
          <w:rFonts w:ascii="Times New Roman" w:hAnsi="Times New Roman" w:cs="Times New Roman"/>
        </w:rPr>
      </w:pPr>
    </w:p>
    <w:p w14:paraId="7F1E0DC4"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The role of a grandparent is not solely to have fun and spoil their grandkids; it also includes the responsibility of passing on wisdom, beliefs, and values, albeit in a different way. The Bible places great value on influencing future generations. </w:t>
      </w:r>
    </w:p>
    <w:p w14:paraId="3F030D17" w14:textId="1877B05B" w:rsidR="004E112F" w:rsidRPr="00C10967" w:rsidRDefault="004E112F" w:rsidP="004E112F">
      <w:pPr>
        <w:rPr>
          <w:rFonts w:ascii="Times New Roman" w:hAnsi="Times New Roman" w:cs="Times New Roman"/>
        </w:rPr>
      </w:pPr>
    </w:p>
    <w:p w14:paraId="731A12FA" w14:textId="01CF77A7" w:rsidR="004E112F" w:rsidRPr="00C10967" w:rsidRDefault="004E112F" w:rsidP="004E112F">
      <w:pPr>
        <w:rPr>
          <w:rFonts w:ascii="Times New Roman" w:hAnsi="Times New Roman" w:cs="Times New Roman"/>
        </w:rPr>
      </w:pPr>
      <w:r w:rsidRPr="00C10967">
        <w:rPr>
          <w:rFonts w:ascii="Times New Roman" w:hAnsi="Times New Roman" w:cs="Times New Roman"/>
        </w:rPr>
        <w:t>Psalms 78:</w:t>
      </w:r>
      <w:r w:rsidR="0044049E">
        <w:rPr>
          <w:rFonts w:ascii="Times New Roman" w:hAnsi="Times New Roman" w:cs="Times New Roman"/>
        </w:rPr>
        <w:t>6–7</w:t>
      </w:r>
      <w:r w:rsidRPr="00C10967">
        <w:rPr>
          <w:rFonts w:ascii="Times New Roman" w:hAnsi="Times New Roman" w:cs="Times New Roman"/>
        </w:rPr>
        <w:t xml:space="preserve"> emphasizes,</w:t>
      </w:r>
      <w:r w:rsidR="0044049E">
        <w:rPr>
          <w:rFonts w:ascii="Times New Roman" w:hAnsi="Times New Roman" w:cs="Times New Roman"/>
        </w:rPr>
        <w:t xml:space="preserve"> “</w:t>
      </w:r>
      <w:r w:rsidRPr="00C10967">
        <w:rPr>
          <w:rFonts w:ascii="Times New Roman" w:hAnsi="Times New Roman" w:cs="Times New Roman"/>
        </w:rPr>
        <w:t>That the next generation might know them, the children yet unborn, and arise and tell them to their children, so that they should set their hope in God and not forget the works of God, but keep his commandments.</w:t>
      </w:r>
      <w:r w:rsidR="0044049E">
        <w:rPr>
          <w:rFonts w:ascii="Times New Roman" w:hAnsi="Times New Roman" w:cs="Times New Roman"/>
        </w:rPr>
        <w:t>”</w:t>
      </w:r>
    </w:p>
    <w:p w14:paraId="4A57090A"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 </w:t>
      </w:r>
    </w:p>
    <w:p w14:paraId="0802A72B" w14:textId="0B953680" w:rsidR="004E112F" w:rsidRPr="00C10967" w:rsidRDefault="004E112F" w:rsidP="004E112F">
      <w:pPr>
        <w:rPr>
          <w:rFonts w:ascii="Times New Roman" w:hAnsi="Times New Roman" w:cs="Times New Roman"/>
        </w:rPr>
      </w:pPr>
      <w:r w:rsidRPr="00C10967">
        <w:rPr>
          <w:rFonts w:ascii="Times New Roman" w:hAnsi="Times New Roman" w:cs="Times New Roman"/>
        </w:rPr>
        <w:t>Proverbs 17:6 says, </w:t>
      </w:r>
      <w:r w:rsidR="0044049E">
        <w:rPr>
          <w:rFonts w:ascii="Times New Roman" w:hAnsi="Times New Roman" w:cs="Times New Roman"/>
        </w:rPr>
        <w:t xml:space="preserve"> “Grand</w:t>
      </w:r>
      <w:r w:rsidRPr="00C10967">
        <w:rPr>
          <w:rFonts w:ascii="Times New Roman" w:hAnsi="Times New Roman" w:cs="Times New Roman"/>
        </w:rPr>
        <w:t xml:space="preserve">children are a crown </w:t>
      </w:r>
      <w:r w:rsidR="0044049E">
        <w:rPr>
          <w:rFonts w:ascii="Times New Roman" w:hAnsi="Times New Roman" w:cs="Times New Roman"/>
        </w:rPr>
        <w:t>of</w:t>
      </w:r>
      <w:r w:rsidRPr="00C10967">
        <w:rPr>
          <w:rFonts w:ascii="Times New Roman" w:hAnsi="Times New Roman" w:cs="Times New Roman"/>
        </w:rPr>
        <w:t xml:space="preserve"> the aged, and </w:t>
      </w:r>
      <w:r w:rsidR="0044049E">
        <w:rPr>
          <w:rFonts w:ascii="Times New Roman" w:hAnsi="Times New Roman" w:cs="Times New Roman"/>
        </w:rPr>
        <w:t>the glory of children is their fathers</w:t>
      </w:r>
      <w:r w:rsidRPr="00C10967">
        <w:rPr>
          <w:rFonts w:ascii="Times New Roman" w:hAnsi="Times New Roman" w:cs="Times New Roman"/>
        </w:rPr>
        <w:t>.</w:t>
      </w:r>
      <w:r w:rsidR="0044049E">
        <w:rPr>
          <w:rFonts w:ascii="Times New Roman" w:hAnsi="Times New Roman" w:cs="Times New Roman"/>
        </w:rPr>
        <w:t>”</w:t>
      </w:r>
    </w:p>
    <w:p w14:paraId="68D3CAA0" w14:textId="76588B83" w:rsidR="004E112F" w:rsidRPr="00C10967" w:rsidRDefault="004E112F" w:rsidP="004E112F">
      <w:pPr>
        <w:rPr>
          <w:rFonts w:ascii="Times New Roman" w:hAnsi="Times New Roman" w:cs="Times New Roman"/>
        </w:rPr>
      </w:pPr>
    </w:p>
    <w:p w14:paraId="20114A32" w14:textId="4313EEA0" w:rsidR="004E112F" w:rsidRPr="00C10967" w:rsidRDefault="004E112F" w:rsidP="004E112F">
      <w:pPr>
        <w:rPr>
          <w:rFonts w:ascii="Times New Roman" w:hAnsi="Times New Roman" w:cs="Times New Roman"/>
        </w:rPr>
      </w:pPr>
      <w:r w:rsidRPr="00C10967">
        <w:rPr>
          <w:rFonts w:ascii="Times New Roman" w:hAnsi="Times New Roman" w:cs="Times New Roman"/>
        </w:rPr>
        <w:t>While the joy of being a grandparent is undeniable, today</w:t>
      </w:r>
      <w:r w:rsidR="0044049E">
        <w:rPr>
          <w:rFonts w:ascii="Times New Roman" w:hAnsi="Times New Roman" w:cs="Times New Roman"/>
        </w:rPr>
        <w:t>’</w:t>
      </w:r>
      <w:r w:rsidRPr="00C10967">
        <w:rPr>
          <w:rFonts w:ascii="Times New Roman" w:hAnsi="Times New Roman" w:cs="Times New Roman"/>
        </w:rPr>
        <w:t>s realities sometimes call grandparents into more active roles. According to recent statistics,</w:t>
      </w:r>
      <w:r w:rsidR="0044049E">
        <w:rPr>
          <w:rFonts w:ascii="Times New Roman" w:hAnsi="Times New Roman" w:cs="Times New Roman"/>
        </w:rPr>
        <w:t xml:space="preserve"> </w:t>
      </w:r>
      <w:r w:rsidRPr="00C10967">
        <w:rPr>
          <w:rFonts w:ascii="Times New Roman" w:hAnsi="Times New Roman" w:cs="Times New Roman"/>
        </w:rPr>
        <w:t>2.7 million grandparents</w:t>
      </w:r>
      <w:r w:rsidR="0044049E">
        <w:rPr>
          <w:rFonts w:ascii="Times New Roman" w:hAnsi="Times New Roman" w:cs="Times New Roman"/>
        </w:rPr>
        <w:t xml:space="preserve"> </w:t>
      </w:r>
      <w:r w:rsidRPr="00C10967">
        <w:rPr>
          <w:rFonts w:ascii="Times New Roman" w:hAnsi="Times New Roman" w:cs="Times New Roman"/>
        </w:rPr>
        <w:t>in the United States are raising their grandchildren. This often happens due to factors such as addiction, incarceration, or economic challenges in the parent</w:t>
      </w:r>
      <w:r w:rsidR="0044049E">
        <w:rPr>
          <w:rFonts w:ascii="Times New Roman" w:hAnsi="Times New Roman" w:cs="Times New Roman"/>
        </w:rPr>
        <w:t>’</w:t>
      </w:r>
      <w:r w:rsidRPr="00C10967">
        <w:rPr>
          <w:rFonts w:ascii="Times New Roman" w:hAnsi="Times New Roman" w:cs="Times New Roman"/>
        </w:rPr>
        <w:t>s life. While this role can be both a blessing and a burden, it underscores the importance of grandparents stepping in with wisdom, patience, and love to provide stability and spiritual guidance.</w:t>
      </w:r>
    </w:p>
    <w:p w14:paraId="5258337C" w14:textId="28EF0511" w:rsidR="004E112F" w:rsidRPr="00C10967" w:rsidRDefault="004E112F" w:rsidP="004E112F">
      <w:pPr>
        <w:rPr>
          <w:rFonts w:ascii="Times New Roman" w:hAnsi="Times New Roman" w:cs="Times New Roman"/>
        </w:rPr>
      </w:pPr>
    </w:p>
    <w:p w14:paraId="1CBBF54A" w14:textId="77777777" w:rsidR="004E112F" w:rsidRDefault="004E112F" w:rsidP="004E112F">
      <w:pPr>
        <w:rPr>
          <w:rFonts w:ascii="Times New Roman" w:hAnsi="Times New Roman" w:cs="Times New Roman"/>
          <w:b/>
          <w:bCs/>
        </w:rPr>
      </w:pPr>
      <w:r w:rsidRPr="00C10967">
        <w:rPr>
          <w:rFonts w:ascii="Times New Roman" w:hAnsi="Times New Roman" w:cs="Times New Roman"/>
          <w:b/>
          <w:bCs/>
        </w:rPr>
        <w:t>Parenting Children as They Parent</w:t>
      </w:r>
    </w:p>
    <w:p w14:paraId="26009772" w14:textId="77777777" w:rsidR="00C10967" w:rsidRPr="00C10967" w:rsidRDefault="00C10967" w:rsidP="004E112F">
      <w:pPr>
        <w:rPr>
          <w:rFonts w:ascii="Times New Roman" w:hAnsi="Times New Roman" w:cs="Times New Roman"/>
          <w:b/>
          <w:bCs/>
        </w:rPr>
      </w:pPr>
    </w:p>
    <w:p w14:paraId="71BDD82B" w14:textId="37079A53" w:rsidR="004E112F" w:rsidRPr="00C10967" w:rsidRDefault="004E112F" w:rsidP="004E112F">
      <w:pPr>
        <w:rPr>
          <w:rFonts w:ascii="Times New Roman" w:hAnsi="Times New Roman" w:cs="Times New Roman"/>
        </w:rPr>
      </w:pPr>
      <w:r w:rsidRPr="00C10967">
        <w:rPr>
          <w:rFonts w:ascii="Times New Roman" w:hAnsi="Times New Roman" w:cs="Times New Roman"/>
        </w:rPr>
        <w:t>As grandparents, an essential role is guiding their children as they parent their own children. This doesn</w:t>
      </w:r>
      <w:r w:rsidR="0044049E">
        <w:rPr>
          <w:rFonts w:ascii="Times New Roman" w:hAnsi="Times New Roman" w:cs="Times New Roman"/>
        </w:rPr>
        <w:t>’</w:t>
      </w:r>
      <w:r w:rsidRPr="00C10967">
        <w:rPr>
          <w:rFonts w:ascii="Times New Roman" w:hAnsi="Times New Roman" w:cs="Times New Roman"/>
        </w:rPr>
        <w:t>t mean taking over but rather offering wisdom and support while maintaining healthy boundaries.</w:t>
      </w:r>
    </w:p>
    <w:p w14:paraId="1B1AE3FB"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 </w:t>
      </w:r>
    </w:p>
    <w:p w14:paraId="71A8DF7C" w14:textId="61D31F51" w:rsidR="004E112F" w:rsidRPr="00C10967" w:rsidRDefault="004E112F" w:rsidP="004E112F">
      <w:pPr>
        <w:rPr>
          <w:rFonts w:ascii="Times New Roman" w:hAnsi="Times New Roman" w:cs="Times New Roman"/>
        </w:rPr>
      </w:pPr>
      <w:r w:rsidRPr="00C10967">
        <w:rPr>
          <w:rFonts w:ascii="Times New Roman" w:hAnsi="Times New Roman" w:cs="Times New Roman"/>
        </w:rPr>
        <w:t>It</w:t>
      </w:r>
      <w:r w:rsidR="0044049E">
        <w:rPr>
          <w:rFonts w:ascii="Times New Roman" w:hAnsi="Times New Roman" w:cs="Times New Roman"/>
        </w:rPr>
        <w:t>’</w:t>
      </w:r>
      <w:r w:rsidRPr="00C10967">
        <w:rPr>
          <w:rFonts w:ascii="Times New Roman" w:hAnsi="Times New Roman" w:cs="Times New Roman"/>
        </w:rPr>
        <w:t>s tempting for grandparents to step in and correct parenting choices they disagree with, but Proverbs 15:1 reminds us,</w:t>
      </w:r>
      <w:r w:rsidR="0044049E">
        <w:rPr>
          <w:rFonts w:ascii="Times New Roman" w:hAnsi="Times New Roman" w:cs="Times New Roman"/>
        </w:rPr>
        <w:t xml:space="preserve"> “</w:t>
      </w:r>
      <w:r w:rsidRPr="00C10967">
        <w:rPr>
          <w:rFonts w:ascii="Times New Roman" w:hAnsi="Times New Roman" w:cs="Times New Roman"/>
        </w:rPr>
        <w:t>A soft answer turns away wrath, but a harsh word stirs up anger.</w:t>
      </w:r>
      <w:r w:rsidR="0044049E">
        <w:rPr>
          <w:rFonts w:ascii="Times New Roman" w:hAnsi="Times New Roman" w:cs="Times New Roman"/>
        </w:rPr>
        <w:t xml:space="preserve">” </w:t>
      </w:r>
      <w:r w:rsidRPr="00C10967">
        <w:rPr>
          <w:rFonts w:ascii="Times New Roman" w:hAnsi="Times New Roman" w:cs="Times New Roman"/>
        </w:rPr>
        <w:t>Grandparents should speak with grace, offering thoughts respectfully while allowing their children the freedom to parent in their own way.</w:t>
      </w:r>
    </w:p>
    <w:p w14:paraId="769286F0" w14:textId="41691A54" w:rsidR="004E112F" w:rsidRPr="00C10967" w:rsidRDefault="004E112F" w:rsidP="004E112F">
      <w:pPr>
        <w:rPr>
          <w:rFonts w:ascii="Times New Roman" w:hAnsi="Times New Roman" w:cs="Times New Roman"/>
        </w:rPr>
      </w:pPr>
    </w:p>
    <w:p w14:paraId="042A367C" w14:textId="77777777" w:rsidR="0044049E" w:rsidRDefault="004E112F" w:rsidP="004E112F">
      <w:pPr>
        <w:rPr>
          <w:rFonts w:ascii="Times New Roman" w:hAnsi="Times New Roman" w:cs="Times New Roman"/>
        </w:rPr>
      </w:pPr>
      <w:r w:rsidRPr="00C10967">
        <w:rPr>
          <w:rFonts w:ascii="Times New Roman" w:hAnsi="Times New Roman" w:cs="Times New Roman"/>
        </w:rPr>
        <w:t xml:space="preserve">Grandparents may be tempted to think they </w:t>
      </w:r>
      <w:r w:rsidR="0044049E">
        <w:rPr>
          <w:rFonts w:ascii="Times New Roman" w:hAnsi="Times New Roman" w:cs="Times New Roman"/>
        </w:rPr>
        <w:t>“</w:t>
      </w:r>
      <w:r w:rsidRPr="00C10967">
        <w:rPr>
          <w:rFonts w:ascii="Times New Roman" w:hAnsi="Times New Roman" w:cs="Times New Roman"/>
        </w:rPr>
        <w:t>nailed it</w:t>
      </w:r>
      <w:r w:rsidR="0044049E">
        <w:rPr>
          <w:rFonts w:ascii="Times New Roman" w:hAnsi="Times New Roman" w:cs="Times New Roman"/>
        </w:rPr>
        <w:t>”</w:t>
      </w:r>
      <w:r w:rsidRPr="00C10967">
        <w:rPr>
          <w:rFonts w:ascii="Times New Roman" w:hAnsi="Times New Roman" w:cs="Times New Roman"/>
        </w:rPr>
        <w:t xml:space="preserve"> as parents, but their adult children may have differing opinions—and that</w:t>
      </w:r>
      <w:r w:rsidR="0044049E">
        <w:rPr>
          <w:rFonts w:ascii="Times New Roman" w:hAnsi="Times New Roman" w:cs="Times New Roman"/>
        </w:rPr>
        <w:t>’</w:t>
      </w:r>
      <w:r w:rsidRPr="00C10967">
        <w:rPr>
          <w:rFonts w:ascii="Times New Roman" w:hAnsi="Times New Roman" w:cs="Times New Roman"/>
        </w:rPr>
        <w:t xml:space="preserve">s okay. The role of a grandparent is not to be </w:t>
      </w:r>
      <w:r w:rsidR="0044049E">
        <w:rPr>
          <w:rFonts w:ascii="Times New Roman" w:hAnsi="Times New Roman" w:cs="Times New Roman"/>
        </w:rPr>
        <w:t>“</w:t>
      </w:r>
      <w:r w:rsidRPr="00C10967">
        <w:rPr>
          <w:rFonts w:ascii="Times New Roman" w:hAnsi="Times New Roman" w:cs="Times New Roman"/>
        </w:rPr>
        <w:t>right</w:t>
      </w:r>
      <w:r w:rsidR="0044049E">
        <w:rPr>
          <w:rFonts w:ascii="Times New Roman" w:hAnsi="Times New Roman" w:cs="Times New Roman"/>
        </w:rPr>
        <w:t>”</w:t>
      </w:r>
      <w:r w:rsidRPr="00C10967">
        <w:rPr>
          <w:rFonts w:ascii="Times New Roman" w:hAnsi="Times New Roman" w:cs="Times New Roman"/>
        </w:rPr>
        <w:t xml:space="preserve"> but to be </w:t>
      </w:r>
      <w:r w:rsidR="0044049E">
        <w:rPr>
          <w:rFonts w:ascii="Times New Roman" w:hAnsi="Times New Roman" w:cs="Times New Roman"/>
        </w:rPr>
        <w:t>“</w:t>
      </w:r>
      <w:r w:rsidRPr="00C10967">
        <w:rPr>
          <w:rFonts w:ascii="Times New Roman" w:hAnsi="Times New Roman" w:cs="Times New Roman"/>
        </w:rPr>
        <w:t>approachable.</w:t>
      </w:r>
      <w:r w:rsidR="0044049E">
        <w:rPr>
          <w:rFonts w:ascii="Times New Roman" w:hAnsi="Times New Roman" w:cs="Times New Roman"/>
        </w:rPr>
        <w:t>”</w:t>
      </w:r>
      <w:r w:rsidRPr="00C10967">
        <w:rPr>
          <w:rFonts w:ascii="Times New Roman" w:hAnsi="Times New Roman" w:cs="Times New Roman"/>
        </w:rPr>
        <w:t xml:space="preserve"> The relationship with an adult child should be one not of an expert but of a continual learner.</w:t>
      </w:r>
    </w:p>
    <w:p w14:paraId="52E89795" w14:textId="77777777" w:rsidR="0044049E" w:rsidRDefault="0044049E" w:rsidP="004E112F">
      <w:pPr>
        <w:rPr>
          <w:rFonts w:ascii="Times New Roman" w:hAnsi="Times New Roman" w:cs="Times New Roman"/>
        </w:rPr>
      </w:pPr>
    </w:p>
    <w:p w14:paraId="7F8BCA74" w14:textId="6278E4A6" w:rsidR="004E112F" w:rsidRPr="00C10967" w:rsidRDefault="004E112F" w:rsidP="004E112F">
      <w:pPr>
        <w:rPr>
          <w:rFonts w:ascii="Times New Roman" w:hAnsi="Times New Roman" w:cs="Times New Roman"/>
        </w:rPr>
      </w:pPr>
      <w:r w:rsidRPr="00C10967">
        <w:rPr>
          <w:rFonts w:ascii="Times New Roman" w:hAnsi="Times New Roman" w:cs="Times New Roman"/>
        </w:rPr>
        <w:lastRenderedPageBreak/>
        <w:t xml:space="preserve">Grandparents should not become someone their children feel threatened to ask for advice. They should avoid becoming the person their children hesitate to </w:t>
      </w:r>
      <w:r w:rsidR="0044049E">
        <w:rPr>
          <w:rFonts w:ascii="Times New Roman" w:hAnsi="Times New Roman" w:cs="Times New Roman"/>
        </w:rPr>
        <w:t>“</w:t>
      </w:r>
      <w:r w:rsidRPr="00C10967">
        <w:rPr>
          <w:rFonts w:ascii="Times New Roman" w:hAnsi="Times New Roman" w:cs="Times New Roman"/>
        </w:rPr>
        <w:t>vent</w:t>
      </w:r>
      <w:r w:rsidR="0044049E">
        <w:rPr>
          <w:rFonts w:ascii="Times New Roman" w:hAnsi="Times New Roman" w:cs="Times New Roman"/>
        </w:rPr>
        <w:t>”</w:t>
      </w:r>
      <w:r w:rsidRPr="00C10967">
        <w:rPr>
          <w:rFonts w:ascii="Times New Roman" w:hAnsi="Times New Roman" w:cs="Times New Roman"/>
        </w:rPr>
        <w:t xml:space="preserve"> to because responses might include correction or cynicism. Instead, they should be a safe haven—a soft spot for an adult child to lean into and find rest. And always point them to Scripture and the Savior.</w:t>
      </w:r>
    </w:p>
    <w:p w14:paraId="30E2B5F5" w14:textId="4058F5F3" w:rsidR="004E112F" w:rsidRPr="00C10967" w:rsidRDefault="004E112F" w:rsidP="004E112F">
      <w:pPr>
        <w:rPr>
          <w:rFonts w:ascii="Times New Roman" w:hAnsi="Times New Roman" w:cs="Times New Roman"/>
        </w:rPr>
      </w:pPr>
    </w:p>
    <w:p w14:paraId="046B4E8D" w14:textId="490D89FA" w:rsidR="004E112F" w:rsidRPr="00C10967" w:rsidRDefault="004E112F" w:rsidP="004E112F">
      <w:pPr>
        <w:rPr>
          <w:rFonts w:ascii="Times New Roman" w:hAnsi="Times New Roman" w:cs="Times New Roman"/>
        </w:rPr>
      </w:pPr>
      <w:r w:rsidRPr="00C10967">
        <w:rPr>
          <w:rFonts w:ascii="Times New Roman" w:hAnsi="Times New Roman" w:cs="Times New Roman"/>
        </w:rPr>
        <w:t>The grandparent</w:t>
      </w:r>
      <w:r w:rsidR="0044049E">
        <w:rPr>
          <w:rFonts w:ascii="Times New Roman" w:hAnsi="Times New Roman" w:cs="Times New Roman"/>
        </w:rPr>
        <w:t>’</w:t>
      </w:r>
      <w:r w:rsidRPr="00C10967">
        <w:rPr>
          <w:rFonts w:ascii="Times New Roman" w:hAnsi="Times New Roman" w:cs="Times New Roman"/>
        </w:rPr>
        <w:t xml:space="preserve">s role is to encourage and pray for their children as they guide their own families. Boundaries are crucial—offering advice when </w:t>
      </w:r>
      <w:r w:rsidR="006039EC" w:rsidRPr="00C10967">
        <w:rPr>
          <w:rFonts w:ascii="Times New Roman" w:hAnsi="Times New Roman" w:cs="Times New Roman"/>
        </w:rPr>
        <w:t>asked but</w:t>
      </w:r>
      <w:r w:rsidRPr="00C10967">
        <w:rPr>
          <w:rFonts w:ascii="Times New Roman" w:hAnsi="Times New Roman" w:cs="Times New Roman"/>
        </w:rPr>
        <w:t xml:space="preserve"> avoiding the urge to push a personal perspective. Ephesians 4:2 reminds us to approach all relationships with</w:t>
      </w:r>
      <w:r w:rsidR="0044049E">
        <w:rPr>
          <w:rFonts w:ascii="Times New Roman" w:hAnsi="Times New Roman" w:cs="Times New Roman"/>
        </w:rPr>
        <w:t xml:space="preserve"> “</w:t>
      </w:r>
      <w:r w:rsidRPr="00C10967">
        <w:rPr>
          <w:rFonts w:ascii="Times New Roman" w:hAnsi="Times New Roman" w:cs="Times New Roman"/>
        </w:rPr>
        <w:t>humility and gentleness, with patience, bearing with one another in love.</w:t>
      </w:r>
      <w:r w:rsidR="0044049E">
        <w:rPr>
          <w:rFonts w:ascii="Times New Roman" w:hAnsi="Times New Roman" w:cs="Times New Roman"/>
        </w:rPr>
        <w:t>”</w:t>
      </w:r>
    </w:p>
    <w:p w14:paraId="23B122D5"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 </w:t>
      </w:r>
    </w:p>
    <w:p w14:paraId="5D921447" w14:textId="1C57A0AC" w:rsidR="004E112F" w:rsidRPr="00C10967" w:rsidRDefault="004E112F" w:rsidP="004E112F">
      <w:pPr>
        <w:rPr>
          <w:rFonts w:ascii="Times New Roman" w:hAnsi="Times New Roman" w:cs="Times New Roman"/>
        </w:rPr>
      </w:pPr>
      <w:r w:rsidRPr="00C10967">
        <w:rPr>
          <w:rFonts w:ascii="Times New Roman" w:hAnsi="Times New Roman" w:cs="Times New Roman"/>
        </w:rPr>
        <w:t>Grandparents should be careful not to insert themselves into their child</w:t>
      </w:r>
      <w:r w:rsidR="0044049E">
        <w:rPr>
          <w:rFonts w:ascii="Times New Roman" w:hAnsi="Times New Roman" w:cs="Times New Roman"/>
        </w:rPr>
        <w:t>’</w:t>
      </w:r>
      <w:r w:rsidRPr="00C10967">
        <w:rPr>
          <w:rFonts w:ascii="Times New Roman" w:hAnsi="Times New Roman" w:cs="Times New Roman"/>
        </w:rPr>
        <w:t>s parenting of their own children. Instead, they should strive to be available and supportive to both their children and their grandchildren. Grandchildren may confide things they don</w:t>
      </w:r>
      <w:r w:rsidR="0044049E">
        <w:rPr>
          <w:rFonts w:ascii="Times New Roman" w:hAnsi="Times New Roman" w:cs="Times New Roman"/>
        </w:rPr>
        <w:t>’</w:t>
      </w:r>
      <w:r w:rsidRPr="00C10967">
        <w:rPr>
          <w:rFonts w:ascii="Times New Roman" w:hAnsi="Times New Roman" w:cs="Times New Roman"/>
        </w:rPr>
        <w:t>t share with their parents, and it</w:t>
      </w:r>
      <w:r w:rsidR="0044049E">
        <w:rPr>
          <w:rFonts w:ascii="Times New Roman" w:hAnsi="Times New Roman" w:cs="Times New Roman"/>
        </w:rPr>
        <w:t>’</w:t>
      </w:r>
      <w:r w:rsidRPr="00C10967">
        <w:rPr>
          <w:rFonts w:ascii="Times New Roman" w:hAnsi="Times New Roman" w:cs="Times New Roman"/>
        </w:rPr>
        <w:t>s important to handle that information with care and respect. Honor their trust while maintaining integrity.</w:t>
      </w:r>
    </w:p>
    <w:p w14:paraId="4820CBE6" w14:textId="45EDC02E" w:rsidR="004E112F" w:rsidRPr="00C10967" w:rsidRDefault="004E112F" w:rsidP="004E112F">
      <w:pPr>
        <w:rPr>
          <w:rFonts w:ascii="Times New Roman" w:hAnsi="Times New Roman" w:cs="Times New Roman"/>
        </w:rPr>
      </w:pPr>
    </w:p>
    <w:p w14:paraId="2D3B03CF" w14:textId="68FAED71" w:rsidR="004E112F" w:rsidRPr="00C10967" w:rsidRDefault="004E112F" w:rsidP="004E112F">
      <w:pPr>
        <w:rPr>
          <w:rFonts w:ascii="Times New Roman" w:hAnsi="Times New Roman" w:cs="Times New Roman"/>
        </w:rPr>
      </w:pPr>
      <w:r w:rsidRPr="00C10967">
        <w:rPr>
          <w:rFonts w:ascii="Times New Roman" w:hAnsi="Times New Roman" w:cs="Times New Roman"/>
        </w:rPr>
        <w:t>Grandparents should focus on building a unique relationship with their grandchildren—one that complements, not competes with, the grandchildren</w:t>
      </w:r>
      <w:r w:rsidR="0044049E">
        <w:rPr>
          <w:rFonts w:ascii="Times New Roman" w:hAnsi="Times New Roman" w:cs="Times New Roman"/>
        </w:rPr>
        <w:t>’</w:t>
      </w:r>
      <w:r w:rsidRPr="00C10967">
        <w:rPr>
          <w:rFonts w:ascii="Times New Roman" w:hAnsi="Times New Roman" w:cs="Times New Roman"/>
        </w:rPr>
        <w:t>s relationship with their parents. If caught in the middle of a situation, the grandparent</w:t>
      </w:r>
      <w:r w:rsidR="0044049E">
        <w:rPr>
          <w:rFonts w:ascii="Times New Roman" w:hAnsi="Times New Roman" w:cs="Times New Roman"/>
        </w:rPr>
        <w:t>’</w:t>
      </w:r>
      <w:r w:rsidRPr="00C10967">
        <w:rPr>
          <w:rFonts w:ascii="Times New Roman" w:hAnsi="Times New Roman" w:cs="Times New Roman"/>
        </w:rPr>
        <w:t>s aim should be to be a bridge that connects the hearts of their children to their children, fostering understanding and strengthening family bonds.</w:t>
      </w:r>
    </w:p>
    <w:p w14:paraId="4C0DDA17" w14:textId="39FC8E61" w:rsidR="004E112F" w:rsidRPr="00C10967" w:rsidRDefault="004E112F" w:rsidP="004E112F">
      <w:pPr>
        <w:rPr>
          <w:rFonts w:ascii="Times New Roman" w:hAnsi="Times New Roman" w:cs="Times New Roman"/>
        </w:rPr>
      </w:pPr>
    </w:p>
    <w:p w14:paraId="4A747F8B" w14:textId="77777777" w:rsidR="004E112F" w:rsidRDefault="004E112F" w:rsidP="004E112F">
      <w:pPr>
        <w:rPr>
          <w:rFonts w:ascii="Times New Roman" w:hAnsi="Times New Roman" w:cs="Times New Roman"/>
          <w:b/>
          <w:bCs/>
        </w:rPr>
      </w:pPr>
      <w:r w:rsidRPr="00C10967">
        <w:rPr>
          <w:rFonts w:ascii="Times New Roman" w:hAnsi="Times New Roman" w:cs="Times New Roman"/>
          <w:b/>
          <w:bCs/>
        </w:rPr>
        <w:t>What Can Grandparents Do to Lead Their Family?</w:t>
      </w:r>
    </w:p>
    <w:p w14:paraId="24D84C88" w14:textId="77777777" w:rsidR="00C10967" w:rsidRPr="00C10967" w:rsidRDefault="00C10967" w:rsidP="004E112F">
      <w:pPr>
        <w:rPr>
          <w:rFonts w:ascii="Times New Roman" w:hAnsi="Times New Roman" w:cs="Times New Roman"/>
          <w:b/>
          <w:bCs/>
        </w:rPr>
      </w:pPr>
    </w:p>
    <w:p w14:paraId="5F5E4739" w14:textId="77777777" w:rsidR="00C10967" w:rsidRDefault="004E112F" w:rsidP="00C10967">
      <w:pPr>
        <w:numPr>
          <w:ilvl w:val="0"/>
          <w:numId w:val="5"/>
        </w:numPr>
        <w:ind w:left="360"/>
        <w:rPr>
          <w:rFonts w:ascii="Times New Roman" w:hAnsi="Times New Roman" w:cs="Times New Roman"/>
        </w:rPr>
      </w:pPr>
      <w:r w:rsidRPr="0015094A">
        <w:rPr>
          <w:rFonts w:ascii="Times New Roman" w:hAnsi="Times New Roman" w:cs="Times New Roman"/>
          <w:b/>
          <w:bCs/>
        </w:rPr>
        <w:t>Prayer</w:t>
      </w:r>
    </w:p>
    <w:p w14:paraId="724DD381" w14:textId="6791CC7A" w:rsidR="004E112F" w:rsidRDefault="004E112F" w:rsidP="00C10967">
      <w:pPr>
        <w:ind w:left="360"/>
        <w:rPr>
          <w:rFonts w:ascii="Times New Roman" w:hAnsi="Times New Roman" w:cs="Times New Roman"/>
        </w:rPr>
      </w:pPr>
      <w:r w:rsidRPr="00C10967">
        <w:rPr>
          <w:rFonts w:ascii="Times New Roman" w:hAnsi="Times New Roman" w:cs="Times New Roman"/>
        </w:rPr>
        <w:t>Grandparents should never underestimate the power of prayer. Praying daily for children and grandchildren—lifting up their challenges, their growth, and their walk with God—is one of the most faithful things a grandparent can do. Prayer for wisdom in this role and for the ability of their children to parent well is the most powerful tool in shaping future generations.</w:t>
      </w:r>
    </w:p>
    <w:p w14:paraId="1796ACD7" w14:textId="77777777" w:rsidR="00C10967" w:rsidRPr="00C10967" w:rsidRDefault="00C10967" w:rsidP="00C10967">
      <w:pPr>
        <w:ind w:left="360"/>
        <w:rPr>
          <w:rFonts w:ascii="Times New Roman" w:hAnsi="Times New Roman" w:cs="Times New Roman"/>
        </w:rPr>
      </w:pPr>
    </w:p>
    <w:p w14:paraId="2C0DCFDC" w14:textId="77777777" w:rsidR="00C10967" w:rsidRPr="0015094A" w:rsidRDefault="004E112F" w:rsidP="00C10967">
      <w:pPr>
        <w:numPr>
          <w:ilvl w:val="0"/>
          <w:numId w:val="5"/>
        </w:numPr>
        <w:ind w:left="360"/>
        <w:rPr>
          <w:rFonts w:ascii="Times New Roman" w:hAnsi="Times New Roman" w:cs="Times New Roman"/>
          <w:b/>
          <w:bCs/>
        </w:rPr>
      </w:pPr>
      <w:r w:rsidRPr="0015094A">
        <w:rPr>
          <w:rFonts w:ascii="Times New Roman" w:hAnsi="Times New Roman" w:cs="Times New Roman"/>
          <w:b/>
          <w:bCs/>
        </w:rPr>
        <w:t>Be Present</w:t>
      </w:r>
    </w:p>
    <w:p w14:paraId="2EB7FE2A" w14:textId="346BF11E" w:rsidR="004E112F" w:rsidRDefault="004E112F" w:rsidP="00C10967">
      <w:pPr>
        <w:ind w:left="360"/>
        <w:rPr>
          <w:rFonts w:ascii="Times New Roman" w:hAnsi="Times New Roman" w:cs="Times New Roman"/>
        </w:rPr>
      </w:pPr>
      <w:r w:rsidRPr="00C10967">
        <w:rPr>
          <w:rFonts w:ascii="Times New Roman" w:hAnsi="Times New Roman" w:cs="Times New Roman"/>
        </w:rPr>
        <w:t>Grandparents should engage intentionally with their grandchildren. Attending their events, calling to pray together, or sharing faith stories all matter deeply. Technology can help bridge the distance for those who live far away. Being present shows grandchildren they are loved and important.</w:t>
      </w:r>
    </w:p>
    <w:p w14:paraId="5721805C" w14:textId="77777777" w:rsidR="00C10967" w:rsidRPr="00C10967" w:rsidRDefault="00C10967" w:rsidP="00C10967">
      <w:pPr>
        <w:ind w:left="360"/>
        <w:rPr>
          <w:rFonts w:ascii="Times New Roman" w:hAnsi="Times New Roman" w:cs="Times New Roman"/>
        </w:rPr>
      </w:pPr>
    </w:p>
    <w:p w14:paraId="071D5FBB" w14:textId="77777777" w:rsidR="00C10967" w:rsidRPr="0015094A" w:rsidRDefault="004E112F" w:rsidP="00C10967">
      <w:pPr>
        <w:numPr>
          <w:ilvl w:val="0"/>
          <w:numId w:val="5"/>
        </w:numPr>
        <w:ind w:left="360"/>
        <w:rPr>
          <w:rFonts w:ascii="Times New Roman" w:hAnsi="Times New Roman" w:cs="Times New Roman"/>
          <w:b/>
          <w:bCs/>
        </w:rPr>
      </w:pPr>
      <w:r w:rsidRPr="0015094A">
        <w:rPr>
          <w:rFonts w:ascii="Times New Roman" w:hAnsi="Times New Roman" w:cs="Times New Roman"/>
          <w:b/>
          <w:bCs/>
        </w:rPr>
        <w:t>Support Without Control</w:t>
      </w:r>
    </w:p>
    <w:p w14:paraId="639E664D" w14:textId="65DDE942" w:rsidR="004E112F" w:rsidRDefault="004E112F" w:rsidP="00C10967">
      <w:pPr>
        <w:ind w:left="360"/>
        <w:rPr>
          <w:rFonts w:ascii="Times New Roman" w:hAnsi="Times New Roman" w:cs="Times New Roman"/>
        </w:rPr>
      </w:pPr>
      <w:r w:rsidRPr="00C10967">
        <w:rPr>
          <w:rFonts w:ascii="Times New Roman" w:hAnsi="Times New Roman" w:cs="Times New Roman"/>
        </w:rPr>
        <w:t>Children will face challenges in raising their kids, just as their own parents did before them. Grandparents can be a source of support without taking over. Letting adult children know they are being prayed for and offering advice only when sought are marks of a healthy grandparent relationship. Respecting their authority as parents, even in disagreement, honors God</w:t>
      </w:r>
      <w:r w:rsidR="0044049E">
        <w:rPr>
          <w:rFonts w:ascii="Times New Roman" w:hAnsi="Times New Roman" w:cs="Times New Roman"/>
        </w:rPr>
        <w:t>’</w:t>
      </w:r>
      <w:r w:rsidRPr="00C10967">
        <w:rPr>
          <w:rFonts w:ascii="Times New Roman" w:hAnsi="Times New Roman" w:cs="Times New Roman"/>
        </w:rPr>
        <w:t>s design for the family.</w:t>
      </w:r>
    </w:p>
    <w:p w14:paraId="2848D412" w14:textId="77777777" w:rsidR="00C10967" w:rsidRPr="00C10967" w:rsidRDefault="00C10967" w:rsidP="00C10967">
      <w:pPr>
        <w:ind w:left="360"/>
        <w:rPr>
          <w:rFonts w:ascii="Times New Roman" w:hAnsi="Times New Roman" w:cs="Times New Roman"/>
        </w:rPr>
      </w:pPr>
    </w:p>
    <w:p w14:paraId="61371783" w14:textId="77777777" w:rsidR="00C10967" w:rsidRPr="0015094A" w:rsidRDefault="004E112F" w:rsidP="00C10967">
      <w:pPr>
        <w:numPr>
          <w:ilvl w:val="0"/>
          <w:numId w:val="5"/>
        </w:numPr>
        <w:ind w:left="360"/>
        <w:rPr>
          <w:rFonts w:ascii="Times New Roman" w:hAnsi="Times New Roman" w:cs="Times New Roman"/>
          <w:b/>
          <w:bCs/>
        </w:rPr>
      </w:pPr>
      <w:r w:rsidRPr="0015094A">
        <w:rPr>
          <w:rFonts w:ascii="Times New Roman" w:hAnsi="Times New Roman" w:cs="Times New Roman"/>
          <w:b/>
          <w:bCs/>
        </w:rPr>
        <w:t>Teach Through Example</w:t>
      </w:r>
    </w:p>
    <w:p w14:paraId="4EC77808" w14:textId="3083E4ED" w:rsidR="004E112F" w:rsidRPr="00C10967" w:rsidRDefault="004E112F" w:rsidP="00C10967">
      <w:pPr>
        <w:ind w:left="360"/>
        <w:rPr>
          <w:rFonts w:ascii="Times New Roman" w:hAnsi="Times New Roman" w:cs="Times New Roman"/>
        </w:rPr>
      </w:pPr>
      <w:r w:rsidRPr="00C10967">
        <w:rPr>
          <w:rFonts w:ascii="Times New Roman" w:hAnsi="Times New Roman" w:cs="Times New Roman"/>
        </w:rPr>
        <w:t>Psalm 71:18 says,</w:t>
      </w:r>
      <w:r w:rsidR="0044049E">
        <w:rPr>
          <w:rFonts w:ascii="Times New Roman" w:hAnsi="Times New Roman" w:cs="Times New Roman"/>
        </w:rPr>
        <w:t xml:space="preserve"> “</w:t>
      </w:r>
      <w:r w:rsidRPr="00C10967">
        <w:rPr>
          <w:rFonts w:ascii="Times New Roman" w:hAnsi="Times New Roman" w:cs="Times New Roman"/>
        </w:rPr>
        <w:t>So even to old age and gray hairs, O God, do not forsake me, until I proclaim your might to another generation, your power to all those to come.</w:t>
      </w:r>
      <w:r w:rsidR="0044049E">
        <w:rPr>
          <w:rFonts w:ascii="Times New Roman" w:hAnsi="Times New Roman" w:cs="Times New Roman"/>
        </w:rPr>
        <w:t xml:space="preserve">” </w:t>
      </w:r>
      <w:r w:rsidRPr="00C10967">
        <w:rPr>
          <w:rFonts w:ascii="Times New Roman" w:hAnsi="Times New Roman" w:cs="Times New Roman"/>
        </w:rPr>
        <w:t xml:space="preserve">Grandparents </w:t>
      </w:r>
      <w:r w:rsidRPr="00C10967">
        <w:rPr>
          <w:rFonts w:ascii="Times New Roman" w:hAnsi="Times New Roman" w:cs="Times New Roman"/>
        </w:rPr>
        <w:lastRenderedPageBreak/>
        <w:t>who model a life of faith, humility, and joy in Christ leave a legacy that outlasts them. Their actions reflect God</w:t>
      </w:r>
      <w:r w:rsidR="0044049E">
        <w:rPr>
          <w:rFonts w:ascii="Times New Roman" w:hAnsi="Times New Roman" w:cs="Times New Roman"/>
        </w:rPr>
        <w:t>’</w:t>
      </w:r>
      <w:r w:rsidRPr="00C10967">
        <w:rPr>
          <w:rFonts w:ascii="Times New Roman" w:hAnsi="Times New Roman" w:cs="Times New Roman"/>
        </w:rPr>
        <w:t>s love and truth to every generation that follows.</w:t>
      </w:r>
    </w:p>
    <w:p w14:paraId="55549F80" w14:textId="689F152F" w:rsidR="004E112F" w:rsidRPr="00C10967" w:rsidRDefault="004E112F" w:rsidP="004E112F">
      <w:pPr>
        <w:rPr>
          <w:rFonts w:ascii="Times New Roman" w:hAnsi="Times New Roman" w:cs="Times New Roman"/>
        </w:rPr>
      </w:pPr>
    </w:p>
    <w:p w14:paraId="2A77CE1D" w14:textId="77777777" w:rsidR="004E112F" w:rsidRDefault="004E112F" w:rsidP="004E112F">
      <w:pPr>
        <w:rPr>
          <w:rFonts w:ascii="Times New Roman" w:hAnsi="Times New Roman" w:cs="Times New Roman"/>
          <w:b/>
          <w:bCs/>
        </w:rPr>
      </w:pPr>
      <w:r w:rsidRPr="00C10967">
        <w:rPr>
          <w:rFonts w:ascii="Times New Roman" w:hAnsi="Times New Roman" w:cs="Times New Roman"/>
          <w:b/>
          <w:bCs/>
        </w:rPr>
        <w:t>When There Are Challenges</w:t>
      </w:r>
    </w:p>
    <w:p w14:paraId="4F3184C7" w14:textId="77777777" w:rsidR="00C10967" w:rsidRPr="00C10967" w:rsidRDefault="00C10967" w:rsidP="004E112F">
      <w:pPr>
        <w:rPr>
          <w:rFonts w:ascii="Times New Roman" w:hAnsi="Times New Roman" w:cs="Times New Roman"/>
          <w:b/>
          <w:bCs/>
        </w:rPr>
      </w:pPr>
    </w:p>
    <w:p w14:paraId="512AF57E" w14:textId="3200EE65" w:rsidR="004E112F" w:rsidRPr="00C10967" w:rsidRDefault="004E112F" w:rsidP="004E112F">
      <w:pPr>
        <w:rPr>
          <w:rFonts w:ascii="Times New Roman" w:hAnsi="Times New Roman" w:cs="Times New Roman"/>
        </w:rPr>
      </w:pPr>
      <w:r w:rsidRPr="00C10967">
        <w:rPr>
          <w:rFonts w:ascii="Times New Roman" w:hAnsi="Times New Roman" w:cs="Times New Roman"/>
        </w:rPr>
        <w:t>For grandparents who find themselves raising their grandchildren, the role is deeply significant. They are not just providing a home—they are shaping the spiritual and emotional foundation of those children. Proverbs 22:6 reminds us,</w:t>
      </w:r>
      <w:r w:rsidR="0044049E">
        <w:rPr>
          <w:rFonts w:ascii="Times New Roman" w:hAnsi="Times New Roman" w:cs="Times New Roman"/>
        </w:rPr>
        <w:t xml:space="preserve"> “</w:t>
      </w:r>
      <w:r w:rsidRPr="00C10967">
        <w:rPr>
          <w:rFonts w:ascii="Times New Roman" w:hAnsi="Times New Roman" w:cs="Times New Roman"/>
        </w:rPr>
        <w:t>Train up a child in the way he should go; even when he is old, he will not depart from it.</w:t>
      </w:r>
      <w:r w:rsidR="0044049E">
        <w:rPr>
          <w:rFonts w:ascii="Times New Roman" w:hAnsi="Times New Roman" w:cs="Times New Roman"/>
        </w:rPr>
        <w:t>”</w:t>
      </w:r>
    </w:p>
    <w:p w14:paraId="7818BD22"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 </w:t>
      </w:r>
    </w:p>
    <w:p w14:paraId="681CC3CD"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When strained relationships or differing beliefs arise, practice understanding and patience. </w:t>
      </w:r>
    </w:p>
    <w:p w14:paraId="32907274"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 </w:t>
      </w:r>
    </w:p>
    <w:p w14:paraId="6A83A3F4" w14:textId="4CF28418" w:rsidR="004E112F" w:rsidRPr="00C10967" w:rsidRDefault="004E112F" w:rsidP="004E112F">
      <w:pPr>
        <w:rPr>
          <w:rFonts w:ascii="Times New Roman" w:hAnsi="Times New Roman" w:cs="Times New Roman"/>
        </w:rPr>
      </w:pPr>
      <w:r w:rsidRPr="00C10967">
        <w:rPr>
          <w:rFonts w:ascii="Times New Roman" w:hAnsi="Times New Roman" w:cs="Times New Roman"/>
        </w:rPr>
        <w:t>As a seasoned continual learner, a grandparent who genuinely seeks to understand their children</w:t>
      </w:r>
      <w:r w:rsidR="0044049E">
        <w:rPr>
          <w:rFonts w:ascii="Times New Roman" w:hAnsi="Times New Roman" w:cs="Times New Roman"/>
        </w:rPr>
        <w:t>’</w:t>
      </w:r>
      <w:r w:rsidRPr="00C10967">
        <w:rPr>
          <w:rFonts w:ascii="Times New Roman" w:hAnsi="Times New Roman" w:cs="Times New Roman"/>
        </w:rPr>
        <w:t>s perspectives—even when they differ—can open doors for reconciliation and lasting influence. Approaching children with humility and love, trusting the Holy Spirit to work in their lives, is always the right posture. He will. He is.</w:t>
      </w:r>
    </w:p>
    <w:p w14:paraId="5735C359" w14:textId="28E4B276" w:rsidR="004E112F" w:rsidRPr="00C10967" w:rsidRDefault="004E112F" w:rsidP="004E112F">
      <w:pPr>
        <w:rPr>
          <w:rFonts w:ascii="Times New Roman" w:hAnsi="Times New Roman" w:cs="Times New Roman"/>
        </w:rPr>
      </w:pPr>
    </w:p>
    <w:p w14:paraId="449402E6" w14:textId="77777777" w:rsidR="004E112F" w:rsidRDefault="004E112F" w:rsidP="004E112F">
      <w:pPr>
        <w:rPr>
          <w:rFonts w:ascii="Times New Roman" w:hAnsi="Times New Roman" w:cs="Times New Roman"/>
          <w:b/>
          <w:bCs/>
        </w:rPr>
      </w:pPr>
      <w:r w:rsidRPr="00C10967">
        <w:rPr>
          <w:rFonts w:ascii="Times New Roman" w:hAnsi="Times New Roman" w:cs="Times New Roman"/>
          <w:b/>
          <w:bCs/>
        </w:rPr>
        <w:t>Imparting Wisdom</w:t>
      </w:r>
    </w:p>
    <w:p w14:paraId="08801DBE" w14:textId="77777777" w:rsidR="00C10967" w:rsidRPr="00C10967" w:rsidRDefault="00C10967" w:rsidP="004E112F">
      <w:pPr>
        <w:rPr>
          <w:rFonts w:ascii="Times New Roman" w:hAnsi="Times New Roman" w:cs="Times New Roman"/>
          <w:b/>
          <w:bCs/>
        </w:rPr>
      </w:pPr>
    </w:p>
    <w:p w14:paraId="7D401C06" w14:textId="77777777" w:rsidR="004E112F" w:rsidRPr="00C10967" w:rsidRDefault="004E112F" w:rsidP="004E112F">
      <w:pPr>
        <w:rPr>
          <w:rFonts w:ascii="Times New Roman" w:hAnsi="Times New Roman" w:cs="Times New Roman"/>
        </w:rPr>
      </w:pPr>
      <w:r w:rsidRPr="00C10967">
        <w:rPr>
          <w:rFonts w:ascii="Times New Roman" w:hAnsi="Times New Roman" w:cs="Times New Roman"/>
        </w:rPr>
        <w:t>Grandparents are a blessing, uniquely positioned to share the Gospel and impart wisdom to their families. Whether through direct conversations, shared prayers, or quiet acts of love, their influence can shape not only their children but also their grandchildren and generations yet to come.</w:t>
      </w:r>
    </w:p>
    <w:p w14:paraId="1F8016A8" w14:textId="0EC26F54" w:rsidR="004E112F" w:rsidRPr="00C10967" w:rsidRDefault="004E112F" w:rsidP="004E112F">
      <w:pPr>
        <w:rPr>
          <w:rFonts w:ascii="Times New Roman" w:hAnsi="Times New Roman" w:cs="Times New Roman"/>
        </w:rPr>
      </w:pPr>
    </w:p>
    <w:p w14:paraId="0FF1E3E8" w14:textId="280E0B5C" w:rsidR="004E112F" w:rsidRPr="00C10967" w:rsidRDefault="004E112F" w:rsidP="004E112F">
      <w:pPr>
        <w:rPr>
          <w:rFonts w:ascii="Times New Roman" w:hAnsi="Times New Roman" w:cs="Times New Roman"/>
        </w:rPr>
      </w:pPr>
      <w:r w:rsidRPr="00C10967">
        <w:rPr>
          <w:rFonts w:ascii="Times New Roman" w:hAnsi="Times New Roman" w:cs="Times New Roman"/>
        </w:rPr>
        <w:t>As Psalm 145:4 encourages,</w:t>
      </w:r>
      <w:r w:rsidR="0044049E">
        <w:rPr>
          <w:rFonts w:ascii="Times New Roman" w:hAnsi="Times New Roman" w:cs="Times New Roman"/>
        </w:rPr>
        <w:t xml:space="preserve"> “</w:t>
      </w:r>
      <w:r w:rsidRPr="00C10967">
        <w:rPr>
          <w:rFonts w:ascii="Times New Roman" w:hAnsi="Times New Roman" w:cs="Times New Roman"/>
        </w:rPr>
        <w:t>One generation shall commend your works to another, and shall declare your mighty acts.</w:t>
      </w:r>
      <w:r w:rsidR="0044049E">
        <w:rPr>
          <w:rFonts w:ascii="Times New Roman" w:hAnsi="Times New Roman" w:cs="Times New Roman"/>
        </w:rPr>
        <w:t>”</w:t>
      </w:r>
      <w:r w:rsidR="002D7A86">
        <w:rPr>
          <w:rFonts w:ascii="Times New Roman" w:hAnsi="Times New Roman" w:cs="Times New Roman"/>
        </w:rPr>
        <w:t xml:space="preserve"> </w:t>
      </w:r>
      <w:r w:rsidRPr="00C10967">
        <w:rPr>
          <w:rFonts w:ascii="Times New Roman" w:hAnsi="Times New Roman" w:cs="Times New Roman"/>
        </w:rPr>
        <w:t>Grandparents should use every opportunity to point their family to the hope and truth found in Christ. Whether raising grandchildren, supporting adult children, or offering prayer and guidance, their role is vital in God</w:t>
      </w:r>
      <w:r w:rsidR="0044049E">
        <w:rPr>
          <w:rFonts w:ascii="Times New Roman" w:hAnsi="Times New Roman" w:cs="Times New Roman"/>
        </w:rPr>
        <w:t>’</w:t>
      </w:r>
      <w:r w:rsidRPr="00C10967">
        <w:rPr>
          <w:rFonts w:ascii="Times New Roman" w:hAnsi="Times New Roman" w:cs="Times New Roman"/>
        </w:rPr>
        <w:t>s plan for the family.</w:t>
      </w:r>
    </w:p>
    <w:p w14:paraId="07F8FBD9" w14:textId="77777777" w:rsidR="00423530" w:rsidRDefault="00423530" w:rsidP="004E112F">
      <w:pPr>
        <w:rPr>
          <w:rFonts w:ascii="Times New Roman" w:hAnsi="Times New Roman" w:cs="Times New Roman"/>
        </w:rPr>
      </w:pPr>
    </w:p>
    <w:p w14:paraId="6D30009D" w14:textId="770EF89E" w:rsidR="002D7A86" w:rsidRDefault="002D7A86" w:rsidP="004E112F">
      <w:pPr>
        <w:rPr>
          <w:rFonts w:ascii="Times New Roman" w:hAnsi="Times New Roman" w:cs="Times New Roman"/>
          <w:b/>
          <w:bCs/>
        </w:rPr>
      </w:pPr>
      <w:r w:rsidRPr="002D7A86">
        <w:rPr>
          <w:rFonts w:ascii="Times New Roman" w:hAnsi="Times New Roman" w:cs="Times New Roman"/>
          <w:b/>
          <w:bCs/>
        </w:rPr>
        <w:t>Resource</w:t>
      </w:r>
      <w:r w:rsidR="0015094A">
        <w:rPr>
          <w:rFonts w:ascii="Times New Roman" w:hAnsi="Times New Roman" w:cs="Times New Roman"/>
          <w:b/>
          <w:bCs/>
        </w:rPr>
        <w:t>s</w:t>
      </w:r>
    </w:p>
    <w:p w14:paraId="49F15630" w14:textId="77777777" w:rsidR="00DB0E27" w:rsidRPr="002D7A86" w:rsidRDefault="00DB0E27" w:rsidP="004E112F">
      <w:pPr>
        <w:rPr>
          <w:rFonts w:ascii="Times New Roman" w:hAnsi="Times New Roman" w:cs="Times New Roman"/>
          <w:b/>
          <w:bCs/>
        </w:rPr>
      </w:pPr>
    </w:p>
    <w:p w14:paraId="093A96F8" w14:textId="1B4DAD60" w:rsidR="002D7A86" w:rsidRDefault="002D7A86" w:rsidP="002D7A86">
      <w:pPr>
        <w:ind w:left="360" w:hanging="360"/>
        <w:rPr>
          <w:rFonts w:ascii="Times New Roman" w:hAnsi="Times New Roman" w:cs="Times New Roman"/>
        </w:rPr>
      </w:pPr>
      <w:r>
        <w:rPr>
          <w:rFonts w:ascii="Times New Roman" w:hAnsi="Times New Roman" w:cs="Times New Roman"/>
          <w:i/>
          <w:iCs/>
        </w:rPr>
        <w:t>Grandparents Make Grand Partners: How to Have an Eternal Impact on Your Grandchild’s Life</w:t>
      </w:r>
      <w:r>
        <w:rPr>
          <w:rFonts w:ascii="Times New Roman" w:hAnsi="Times New Roman" w:cs="Times New Roman"/>
        </w:rPr>
        <w:t xml:space="preserve"> by Lori Wildenberg</w:t>
      </w:r>
    </w:p>
    <w:p w14:paraId="398AEB57" w14:textId="736F9ABE" w:rsidR="001E26CC" w:rsidRPr="002D7A86" w:rsidRDefault="001E26CC" w:rsidP="002D7A86">
      <w:pPr>
        <w:ind w:left="360" w:hanging="360"/>
        <w:rPr>
          <w:rFonts w:ascii="Times New Roman" w:hAnsi="Times New Roman" w:cs="Times New Roman"/>
        </w:rPr>
      </w:pPr>
      <w:r w:rsidRPr="001E26CC">
        <w:rPr>
          <w:rFonts w:ascii="Times New Roman" w:hAnsi="Times New Roman" w:cs="Times New Roman"/>
          <w:i/>
          <w:iCs/>
        </w:rPr>
        <w:t>Backward Discipleship</w:t>
      </w:r>
      <w:r>
        <w:rPr>
          <w:rFonts w:ascii="Times New Roman" w:hAnsi="Times New Roman" w:cs="Times New Roman"/>
        </w:rPr>
        <w:t xml:space="preserve"> by Ron Hunter</w:t>
      </w:r>
    </w:p>
    <w:sectPr w:rsidR="001E26CC" w:rsidRPr="002D7A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1831"/>
    <w:multiLevelType w:val="multilevel"/>
    <w:tmpl w:val="B0BA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8B3F40"/>
    <w:multiLevelType w:val="multilevel"/>
    <w:tmpl w:val="5ECC5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0BB6146"/>
    <w:multiLevelType w:val="multilevel"/>
    <w:tmpl w:val="0C7E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ED85BDB"/>
    <w:multiLevelType w:val="multilevel"/>
    <w:tmpl w:val="6562B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92D173D"/>
    <w:multiLevelType w:val="multilevel"/>
    <w:tmpl w:val="05AA9804"/>
    <w:lvl w:ilvl="0">
      <w:start w:val="1"/>
      <w:numFmt w:val="decimal"/>
      <w:lvlText w:val="%1."/>
      <w:lvlJc w:val="left"/>
      <w:pPr>
        <w:tabs>
          <w:tab w:val="num" w:pos="720"/>
        </w:tabs>
        <w:ind w:left="720" w:hanging="360"/>
      </w:pPr>
      <w:rPr>
        <w:b w:val="0"/>
        <w:bCs w:val="0"/>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4345882">
    <w:abstractNumId w:val="2"/>
  </w:num>
  <w:num w:numId="2" w16cid:durableId="859854670">
    <w:abstractNumId w:val="3"/>
  </w:num>
  <w:num w:numId="3" w16cid:durableId="545727636">
    <w:abstractNumId w:val="1"/>
  </w:num>
  <w:num w:numId="4" w16cid:durableId="480191816">
    <w:abstractNumId w:val="0"/>
  </w:num>
  <w:num w:numId="5" w16cid:durableId="1120026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AD4"/>
    <w:rsid w:val="000D590C"/>
    <w:rsid w:val="0015094A"/>
    <w:rsid w:val="00156B6F"/>
    <w:rsid w:val="001C7620"/>
    <w:rsid w:val="001E26CC"/>
    <w:rsid w:val="002D7A86"/>
    <w:rsid w:val="00332177"/>
    <w:rsid w:val="00423530"/>
    <w:rsid w:val="0044049E"/>
    <w:rsid w:val="004E112F"/>
    <w:rsid w:val="006039EC"/>
    <w:rsid w:val="00933068"/>
    <w:rsid w:val="009426C8"/>
    <w:rsid w:val="00AE2AD4"/>
    <w:rsid w:val="00C10967"/>
    <w:rsid w:val="00DB0E27"/>
    <w:rsid w:val="00F5103A"/>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E243"/>
  <w15:chartTrackingRefBased/>
  <w15:docId w15:val="{143595DF-1C5B-EF4C-A6CC-0F9DFF215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A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2A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2A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A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2A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2A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A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A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A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A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2A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2A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A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A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A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A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A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AD4"/>
    <w:rPr>
      <w:rFonts w:eastAsiaTheme="majorEastAsia" w:cstheme="majorBidi"/>
      <w:color w:val="272727" w:themeColor="text1" w:themeTint="D8"/>
    </w:rPr>
  </w:style>
  <w:style w:type="paragraph" w:styleId="Title">
    <w:name w:val="Title"/>
    <w:basedOn w:val="Normal"/>
    <w:next w:val="Normal"/>
    <w:link w:val="TitleChar"/>
    <w:uiPriority w:val="10"/>
    <w:qFormat/>
    <w:rsid w:val="00AE2A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A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AD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A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A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E2AD4"/>
    <w:rPr>
      <w:i/>
      <w:iCs/>
      <w:color w:val="404040" w:themeColor="text1" w:themeTint="BF"/>
    </w:rPr>
  </w:style>
  <w:style w:type="paragraph" w:styleId="ListParagraph">
    <w:name w:val="List Paragraph"/>
    <w:basedOn w:val="Normal"/>
    <w:uiPriority w:val="34"/>
    <w:qFormat/>
    <w:rsid w:val="00AE2AD4"/>
    <w:pPr>
      <w:ind w:left="720"/>
      <w:contextualSpacing/>
    </w:pPr>
  </w:style>
  <w:style w:type="character" w:styleId="IntenseEmphasis">
    <w:name w:val="Intense Emphasis"/>
    <w:basedOn w:val="DefaultParagraphFont"/>
    <w:uiPriority w:val="21"/>
    <w:qFormat/>
    <w:rsid w:val="00AE2AD4"/>
    <w:rPr>
      <w:i/>
      <w:iCs/>
      <w:color w:val="0F4761" w:themeColor="accent1" w:themeShade="BF"/>
    </w:rPr>
  </w:style>
  <w:style w:type="paragraph" w:styleId="IntenseQuote">
    <w:name w:val="Intense Quote"/>
    <w:basedOn w:val="Normal"/>
    <w:next w:val="Normal"/>
    <w:link w:val="IntenseQuoteChar"/>
    <w:uiPriority w:val="30"/>
    <w:qFormat/>
    <w:rsid w:val="00AE2A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AD4"/>
    <w:rPr>
      <w:i/>
      <w:iCs/>
      <w:color w:val="0F4761" w:themeColor="accent1" w:themeShade="BF"/>
    </w:rPr>
  </w:style>
  <w:style w:type="character" w:styleId="IntenseReference">
    <w:name w:val="Intense Reference"/>
    <w:basedOn w:val="DefaultParagraphFont"/>
    <w:uiPriority w:val="32"/>
    <w:qFormat/>
    <w:rsid w:val="00AE2A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62774">
      <w:bodyDiv w:val="1"/>
      <w:marLeft w:val="0"/>
      <w:marRight w:val="0"/>
      <w:marTop w:val="0"/>
      <w:marBottom w:val="0"/>
      <w:divBdr>
        <w:top w:val="none" w:sz="0" w:space="0" w:color="auto"/>
        <w:left w:val="none" w:sz="0" w:space="0" w:color="auto"/>
        <w:bottom w:val="none" w:sz="0" w:space="0" w:color="auto"/>
        <w:right w:val="none" w:sz="0" w:space="0" w:color="auto"/>
      </w:divBdr>
    </w:div>
    <w:div w:id="813831762">
      <w:bodyDiv w:val="1"/>
      <w:marLeft w:val="0"/>
      <w:marRight w:val="0"/>
      <w:marTop w:val="0"/>
      <w:marBottom w:val="0"/>
      <w:divBdr>
        <w:top w:val="none" w:sz="0" w:space="0" w:color="auto"/>
        <w:left w:val="none" w:sz="0" w:space="0" w:color="auto"/>
        <w:bottom w:val="none" w:sz="0" w:space="0" w:color="auto"/>
        <w:right w:val="none" w:sz="0" w:space="0" w:color="auto"/>
      </w:divBdr>
    </w:div>
    <w:div w:id="1708987685">
      <w:bodyDiv w:val="1"/>
      <w:marLeft w:val="0"/>
      <w:marRight w:val="0"/>
      <w:marTop w:val="0"/>
      <w:marBottom w:val="0"/>
      <w:divBdr>
        <w:top w:val="none" w:sz="0" w:space="0" w:color="auto"/>
        <w:left w:val="none" w:sz="0" w:space="0" w:color="auto"/>
        <w:bottom w:val="none" w:sz="0" w:space="0" w:color="auto"/>
        <w:right w:val="none" w:sz="0" w:space="0" w:color="auto"/>
      </w:divBdr>
    </w:div>
    <w:div w:id="20394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1155</Words>
  <Characters>6158</Characters>
  <Application>Microsoft Office Word</Application>
  <DocSecurity>0</DocSecurity>
  <Lines>125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9</cp:revision>
  <dcterms:created xsi:type="dcterms:W3CDTF">2026-04-08T16:04:00Z</dcterms:created>
  <dcterms:modified xsi:type="dcterms:W3CDTF">2026-06-16T23:48:00Z</dcterms:modified>
</cp:coreProperties>
</file>